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4E94" w:rsidRDefault="00104E94" w:rsidP="004B77D1">
      <w:pPr>
        <w:pStyle w:val="KeinLeerraum"/>
        <w:rPr>
          <w:b/>
          <w:sz w:val="28"/>
          <w:szCs w:val="28"/>
        </w:rPr>
      </w:pPr>
      <w:bookmarkStart w:id="0" w:name="_GoBack"/>
      <w:bookmarkEnd w:id="0"/>
    </w:p>
    <w:p w:rsidR="00104E94" w:rsidRDefault="00104E94" w:rsidP="004B77D1">
      <w:pPr>
        <w:pStyle w:val="KeinLeerraum"/>
        <w:rPr>
          <w:b/>
          <w:sz w:val="28"/>
          <w:szCs w:val="28"/>
        </w:rPr>
      </w:pPr>
    </w:p>
    <w:p w:rsidR="004B77D1" w:rsidRPr="0061396D" w:rsidRDefault="00147B2E" w:rsidP="004B77D1">
      <w:pPr>
        <w:pStyle w:val="KeinLeerraum"/>
        <w:rPr>
          <w:rFonts w:ascii="Roboto" w:hAnsi="Roboto"/>
          <w:b/>
          <w:sz w:val="28"/>
          <w:szCs w:val="28"/>
        </w:rPr>
      </w:pPr>
      <w:r>
        <w:rPr>
          <w:rFonts w:ascii="Roboto" w:hAnsi="Roboto"/>
          <w:b/>
          <w:sz w:val="28"/>
          <w:szCs w:val="28"/>
        </w:rPr>
        <w:t>80 Gäste zeigten sich beeindruckt von HEDELIUS</w:t>
      </w:r>
    </w:p>
    <w:p w:rsidR="004B77D1" w:rsidRPr="0061396D" w:rsidRDefault="004B77D1" w:rsidP="004B77D1">
      <w:pPr>
        <w:pStyle w:val="KeinLeerraum"/>
        <w:rPr>
          <w:rFonts w:ascii="Roboto" w:hAnsi="Roboto"/>
          <w:sz w:val="24"/>
          <w:szCs w:val="24"/>
        </w:rPr>
      </w:pPr>
    </w:p>
    <w:p w:rsidR="00A63A04" w:rsidRDefault="0014347A">
      <w:pPr>
        <w:rPr>
          <w:rFonts w:ascii="Roboto" w:hAnsi="Roboto"/>
        </w:rPr>
      </w:pPr>
      <w:r>
        <w:rPr>
          <w:rFonts w:ascii="Roboto" w:hAnsi="Roboto"/>
        </w:rPr>
        <w:t>Für Interessenten und Kunden</w:t>
      </w:r>
      <w:r w:rsidR="00147B2E">
        <w:rPr>
          <w:rFonts w:ascii="Roboto" w:hAnsi="Roboto"/>
        </w:rPr>
        <w:t xml:space="preserve"> aus den Niederlanden und Belgien veranstaltete</w:t>
      </w:r>
      <w:r>
        <w:rPr>
          <w:rFonts w:ascii="Roboto" w:hAnsi="Roboto"/>
        </w:rPr>
        <w:t xml:space="preserve"> die</w:t>
      </w:r>
      <w:r w:rsidR="00147B2E">
        <w:rPr>
          <w:rFonts w:ascii="Roboto" w:hAnsi="Roboto"/>
        </w:rPr>
        <w:t xml:space="preserve"> HEDELIUS</w:t>
      </w:r>
      <w:r>
        <w:rPr>
          <w:rFonts w:ascii="Roboto" w:hAnsi="Roboto"/>
        </w:rPr>
        <w:t xml:space="preserve"> Maschinenfabrik GmbH</w:t>
      </w:r>
      <w:r w:rsidR="00147B2E">
        <w:rPr>
          <w:rFonts w:ascii="Roboto" w:hAnsi="Roboto"/>
        </w:rPr>
        <w:t xml:space="preserve"> zusammen mit dem lokalen Vertriebspartner Promas BV am 16. J</w:t>
      </w:r>
      <w:r w:rsidR="00147B2E">
        <w:rPr>
          <w:rFonts w:ascii="Roboto" w:hAnsi="Roboto"/>
        </w:rPr>
        <w:t>a</w:t>
      </w:r>
      <w:r w:rsidR="00147B2E">
        <w:rPr>
          <w:rFonts w:ascii="Roboto" w:hAnsi="Roboto"/>
        </w:rPr>
        <w:t>nuar einen</w:t>
      </w:r>
      <w:r>
        <w:rPr>
          <w:rFonts w:ascii="Roboto" w:hAnsi="Roboto"/>
        </w:rPr>
        <w:t xml:space="preserve"> </w:t>
      </w:r>
      <w:r w:rsidR="00147B2E">
        <w:rPr>
          <w:rFonts w:ascii="Roboto" w:hAnsi="Roboto"/>
        </w:rPr>
        <w:t>Kundentag. 80 Gäste waren der Einladung ins norddeutsche Meppen</w:t>
      </w:r>
      <w:r>
        <w:rPr>
          <w:rFonts w:ascii="Roboto" w:hAnsi="Roboto"/>
        </w:rPr>
        <w:t>, unweit der niederländischen Grenze,</w:t>
      </w:r>
      <w:r w:rsidR="00147B2E">
        <w:rPr>
          <w:rFonts w:ascii="Roboto" w:hAnsi="Roboto"/>
        </w:rPr>
        <w:t xml:space="preserve"> gefolgt. </w:t>
      </w:r>
      <w:r w:rsidR="00A63A04">
        <w:rPr>
          <w:rFonts w:ascii="Roboto" w:hAnsi="Roboto"/>
        </w:rPr>
        <w:t>„Wir freuen uns über das große Interesse unserer Nac</w:t>
      </w:r>
      <w:r w:rsidR="00A63A04">
        <w:rPr>
          <w:rFonts w:ascii="Roboto" w:hAnsi="Roboto"/>
        </w:rPr>
        <w:t>h</w:t>
      </w:r>
      <w:r w:rsidR="00A63A04">
        <w:rPr>
          <w:rFonts w:ascii="Roboto" w:hAnsi="Roboto"/>
        </w:rPr>
        <w:t xml:space="preserve">barn. Die Niederlande sind immer schon ein besonderer Markt für uns gewesen“, zeigt sich HEDELIUS Geschäftsführer Dennis Hempelmann zufrieden. </w:t>
      </w:r>
    </w:p>
    <w:p w:rsidR="005E2FCE" w:rsidRPr="0061396D" w:rsidRDefault="00533561">
      <w:pPr>
        <w:rPr>
          <w:rFonts w:ascii="Roboto" w:hAnsi="Roboto"/>
        </w:rPr>
      </w:pPr>
      <w:r>
        <w:rPr>
          <w:rFonts w:ascii="Roboto" w:hAnsi="Roboto"/>
        </w:rPr>
        <w:t xml:space="preserve">Die Besucher des Kundentags konnten sich </w:t>
      </w:r>
      <w:r w:rsidR="00147B2E">
        <w:rPr>
          <w:rFonts w:ascii="Roboto" w:hAnsi="Roboto"/>
        </w:rPr>
        <w:t xml:space="preserve">im Firmenrundgang einen Eindruck </w:t>
      </w:r>
      <w:r w:rsidR="00526622">
        <w:rPr>
          <w:rFonts w:ascii="Roboto" w:hAnsi="Roboto"/>
        </w:rPr>
        <w:t>vom hohen Qualitätsanspruch in der Fertigung des Familienunternehmens verschaffen</w:t>
      </w:r>
      <w:r w:rsidR="00147B2E">
        <w:rPr>
          <w:rFonts w:ascii="Roboto" w:hAnsi="Roboto"/>
        </w:rPr>
        <w:t xml:space="preserve">. </w:t>
      </w:r>
      <w:r w:rsidR="004C35C4">
        <w:rPr>
          <w:rFonts w:ascii="Roboto" w:hAnsi="Roboto"/>
        </w:rPr>
        <w:t>Im Vorführzen</w:t>
      </w:r>
      <w:r w:rsidR="004C35C4">
        <w:rPr>
          <w:rFonts w:ascii="Roboto" w:hAnsi="Roboto"/>
        </w:rPr>
        <w:t>t</w:t>
      </w:r>
      <w:r w:rsidR="00526622">
        <w:rPr>
          <w:rFonts w:ascii="Roboto" w:hAnsi="Roboto"/>
        </w:rPr>
        <w:t>rum standen dann</w:t>
      </w:r>
      <w:r w:rsidR="004C35C4">
        <w:rPr>
          <w:rFonts w:ascii="Roboto" w:hAnsi="Roboto"/>
        </w:rPr>
        <w:t xml:space="preserve"> zehn Bearbeitungszen</w:t>
      </w:r>
      <w:r w:rsidR="00526622">
        <w:rPr>
          <w:rFonts w:ascii="Roboto" w:hAnsi="Roboto"/>
        </w:rPr>
        <w:t>tren bereit</w:t>
      </w:r>
      <w:r w:rsidR="004C35C4">
        <w:rPr>
          <w:rFonts w:ascii="Roboto" w:hAnsi="Roboto"/>
        </w:rPr>
        <w:t>,</w:t>
      </w:r>
      <w:r w:rsidR="00526622">
        <w:rPr>
          <w:rFonts w:ascii="Roboto" w:hAnsi="Roboto"/>
        </w:rPr>
        <w:t xml:space="preserve"> die Qualität in der live Bearbeitung unter Beweis zu stellen.</w:t>
      </w:r>
      <w:r w:rsidR="004C35C4">
        <w:rPr>
          <w:rFonts w:ascii="Roboto" w:hAnsi="Roboto"/>
        </w:rPr>
        <w:t xml:space="preserve"> </w:t>
      </w:r>
      <w:r w:rsidR="00526622">
        <w:rPr>
          <w:rFonts w:ascii="Roboto" w:hAnsi="Roboto"/>
        </w:rPr>
        <w:t>D</w:t>
      </w:r>
      <w:r w:rsidR="004C35C4">
        <w:rPr>
          <w:rFonts w:ascii="Roboto" w:hAnsi="Roboto"/>
        </w:rPr>
        <w:t>arunter</w:t>
      </w:r>
      <w:r w:rsidR="00526622">
        <w:rPr>
          <w:rFonts w:ascii="Roboto" w:hAnsi="Roboto"/>
        </w:rPr>
        <w:t xml:space="preserve"> waren</w:t>
      </w:r>
      <w:r w:rsidR="004C35C4">
        <w:rPr>
          <w:rFonts w:ascii="Roboto" w:hAnsi="Roboto"/>
        </w:rPr>
        <w:t xml:space="preserve"> die 3-Achs-Fräsmaschinen Forte 65 Single 1320 und Forte 85 Single 1620 sowie die 5-Achs-Maschinen </w:t>
      </w:r>
      <w:proofErr w:type="spellStart"/>
      <w:r w:rsidR="004C35C4">
        <w:rPr>
          <w:rFonts w:ascii="Roboto" w:hAnsi="Roboto"/>
        </w:rPr>
        <w:t>Tiltenta</w:t>
      </w:r>
      <w:proofErr w:type="spellEnd"/>
      <w:r w:rsidR="004C35C4">
        <w:rPr>
          <w:rFonts w:ascii="Roboto" w:hAnsi="Roboto"/>
        </w:rPr>
        <w:t xml:space="preserve"> 6-2300, </w:t>
      </w:r>
      <w:proofErr w:type="spellStart"/>
      <w:r w:rsidR="004C35C4">
        <w:rPr>
          <w:rFonts w:ascii="Roboto" w:hAnsi="Roboto"/>
        </w:rPr>
        <w:t>Tiltenta</w:t>
      </w:r>
      <w:proofErr w:type="spellEnd"/>
      <w:r w:rsidR="004C35C4">
        <w:rPr>
          <w:rFonts w:ascii="Roboto" w:hAnsi="Roboto"/>
        </w:rPr>
        <w:t xml:space="preserve"> 7-2600 und </w:t>
      </w:r>
      <w:proofErr w:type="spellStart"/>
      <w:r w:rsidR="004C35C4">
        <w:rPr>
          <w:rFonts w:ascii="Roboto" w:hAnsi="Roboto"/>
        </w:rPr>
        <w:t>Tiltenta</w:t>
      </w:r>
      <w:proofErr w:type="spellEnd"/>
      <w:r w:rsidR="004C35C4">
        <w:rPr>
          <w:rFonts w:ascii="Roboto" w:hAnsi="Roboto"/>
        </w:rPr>
        <w:t xml:space="preserve"> 9-2600 aus der Schwenkkopffamilie. Auch das Dreh-Schwenktisch Bearbeitungszentrum AC</w:t>
      </w:r>
      <w:r w:rsidR="004C35C4">
        <w:rPr>
          <w:rFonts w:ascii="Roboto" w:hAnsi="Roboto"/>
        </w:rPr>
        <w:t>U</w:t>
      </w:r>
      <w:r w:rsidR="004C35C4">
        <w:rPr>
          <w:rFonts w:ascii="Roboto" w:hAnsi="Roboto"/>
        </w:rPr>
        <w:t>RA 65 war in der live Vorführung zu sehen. Besonders interessant</w:t>
      </w:r>
      <w:r w:rsidR="00526622">
        <w:rPr>
          <w:rFonts w:ascii="Roboto" w:hAnsi="Roboto"/>
        </w:rPr>
        <w:t xml:space="preserve"> war für viele Gäste </w:t>
      </w:r>
      <w:r w:rsidR="004C35C4">
        <w:rPr>
          <w:rFonts w:ascii="Roboto" w:hAnsi="Roboto"/>
        </w:rPr>
        <w:t>die a</w:t>
      </w:r>
      <w:r w:rsidR="004C35C4">
        <w:rPr>
          <w:rFonts w:ascii="Roboto" w:hAnsi="Roboto"/>
        </w:rPr>
        <w:t>n</w:t>
      </w:r>
      <w:r w:rsidR="004C35C4">
        <w:rPr>
          <w:rFonts w:ascii="Roboto" w:hAnsi="Roboto"/>
        </w:rPr>
        <w:t>gebundene Automation. Zum einen d</w:t>
      </w:r>
      <w:r w:rsidR="00DC0DA5">
        <w:rPr>
          <w:rFonts w:ascii="Roboto" w:hAnsi="Roboto"/>
        </w:rPr>
        <w:t>ie Roboterautomation Platinum 50 von BMO Automat</w:t>
      </w:r>
      <w:r w:rsidR="00DC0DA5">
        <w:rPr>
          <w:rFonts w:ascii="Roboto" w:hAnsi="Roboto"/>
        </w:rPr>
        <w:t>i</w:t>
      </w:r>
      <w:r w:rsidR="00526622">
        <w:rPr>
          <w:rFonts w:ascii="Roboto" w:hAnsi="Roboto"/>
        </w:rPr>
        <w:t xml:space="preserve">on, zum anderen die von HEDELIUS neu entwickelte </w:t>
      </w:r>
      <w:proofErr w:type="spellStart"/>
      <w:r w:rsidR="00526622">
        <w:rPr>
          <w:rFonts w:ascii="Roboto" w:hAnsi="Roboto"/>
        </w:rPr>
        <w:t>Palettenautomation</w:t>
      </w:r>
      <w:proofErr w:type="spellEnd"/>
      <w:r w:rsidR="00526622">
        <w:rPr>
          <w:rFonts w:ascii="Roboto" w:hAnsi="Roboto"/>
        </w:rPr>
        <w:t xml:space="preserve"> Marathon. Die B</w:t>
      </w:r>
      <w:r w:rsidR="00526622">
        <w:rPr>
          <w:rFonts w:ascii="Roboto" w:hAnsi="Roboto"/>
        </w:rPr>
        <w:t>e</w:t>
      </w:r>
      <w:r w:rsidR="00526622">
        <w:rPr>
          <w:rFonts w:ascii="Roboto" w:hAnsi="Roboto"/>
        </w:rPr>
        <w:t>sucher des Kundentags gehörten zu den ersten, die dieses System live in der Vorführung erleben durften, denn das Marathon kommt erste in den nächsten Wochen an den Markt. Das System umfasst 22 Paletten mit Dimensionen von 400 x 400 mm</w:t>
      </w:r>
      <w:r w:rsidR="00533C11">
        <w:rPr>
          <w:rFonts w:ascii="Roboto" w:hAnsi="Roboto"/>
        </w:rPr>
        <w:t>, einem Aufspanngewicht bis zu</w:t>
      </w:r>
      <w:r w:rsidR="0001673F">
        <w:rPr>
          <w:rFonts w:ascii="Roboto" w:hAnsi="Roboto"/>
        </w:rPr>
        <w:t xml:space="preserve"> 150 kg, einem Störkreisdurchmesser von 500 mm und einer Aufspannhöhe von 400 mm.</w:t>
      </w:r>
      <w:r w:rsidR="00526622">
        <w:rPr>
          <w:rFonts w:ascii="Roboto" w:hAnsi="Roboto"/>
        </w:rPr>
        <w:t xml:space="preserve"> Besonders ist dabei</w:t>
      </w:r>
      <w:r w:rsidR="0001673F">
        <w:rPr>
          <w:rFonts w:ascii="Roboto" w:hAnsi="Roboto"/>
        </w:rPr>
        <w:t xml:space="preserve"> aber auch</w:t>
      </w:r>
      <w:r w:rsidR="00526622">
        <w:rPr>
          <w:rFonts w:ascii="Roboto" w:hAnsi="Roboto"/>
        </w:rPr>
        <w:t xml:space="preserve"> das Zu</w:t>
      </w:r>
      <w:r w:rsidR="00DC0DA5">
        <w:rPr>
          <w:rFonts w:ascii="Roboto" w:hAnsi="Roboto"/>
        </w:rPr>
        <w:t>sammenspiel</w:t>
      </w:r>
      <w:r w:rsidR="00526622">
        <w:rPr>
          <w:rFonts w:ascii="Roboto" w:hAnsi="Roboto"/>
        </w:rPr>
        <w:t xml:space="preserve"> </w:t>
      </w:r>
      <w:r w:rsidR="007A703A">
        <w:rPr>
          <w:rFonts w:ascii="Roboto" w:hAnsi="Roboto"/>
        </w:rPr>
        <w:t xml:space="preserve">des </w:t>
      </w:r>
      <w:proofErr w:type="gramStart"/>
      <w:r w:rsidR="007A703A">
        <w:rPr>
          <w:rFonts w:ascii="Roboto" w:hAnsi="Roboto"/>
        </w:rPr>
        <w:t>Marathon</w:t>
      </w:r>
      <w:proofErr w:type="gramEnd"/>
      <w:r w:rsidR="00DC0DA5">
        <w:rPr>
          <w:rFonts w:ascii="Roboto" w:hAnsi="Roboto"/>
        </w:rPr>
        <w:t xml:space="preserve"> mit der ACURA 65 und einem Standby Magazin</w:t>
      </w:r>
      <w:r w:rsidR="00526622">
        <w:rPr>
          <w:rFonts w:ascii="Roboto" w:hAnsi="Roboto"/>
        </w:rPr>
        <w:t>.</w:t>
      </w:r>
      <w:r w:rsidR="00DC0DA5">
        <w:rPr>
          <w:rFonts w:ascii="Roboto" w:hAnsi="Roboto"/>
        </w:rPr>
        <w:t xml:space="preserve"> </w:t>
      </w:r>
      <w:r w:rsidR="0001673F">
        <w:rPr>
          <w:rFonts w:ascii="Roboto" w:hAnsi="Roboto"/>
        </w:rPr>
        <w:t xml:space="preserve">HEDELIUS bietet damit </w:t>
      </w:r>
      <w:r w:rsidR="00DC0DA5">
        <w:rPr>
          <w:rFonts w:ascii="Roboto" w:hAnsi="Roboto"/>
        </w:rPr>
        <w:t>eine vollumfängliche Turnkey Lö</w:t>
      </w:r>
      <w:r w:rsidR="0001673F">
        <w:rPr>
          <w:rFonts w:ascii="Roboto" w:hAnsi="Roboto"/>
        </w:rPr>
        <w:t>sung</w:t>
      </w:r>
      <w:r w:rsidR="00DC0DA5">
        <w:rPr>
          <w:rFonts w:ascii="Roboto" w:hAnsi="Roboto"/>
        </w:rPr>
        <w:t>.</w:t>
      </w:r>
    </w:p>
    <w:p w:rsidR="001A06E3" w:rsidRPr="00DF4B62" w:rsidRDefault="001A06E3"/>
    <w:p w:rsidR="004F64EE" w:rsidRDefault="004F64EE" w:rsidP="009300B8">
      <w:pPr>
        <w:rPr>
          <w:b/>
        </w:rPr>
      </w:pPr>
    </w:p>
    <w:p w:rsidR="004F64EE" w:rsidRDefault="008561A3" w:rsidP="009300B8">
      <w:pPr>
        <w:rPr>
          <w:b/>
        </w:rPr>
      </w:pPr>
      <w:r>
        <w:rPr>
          <w:b/>
          <w:noProof/>
          <w:lang w:eastAsia="de-DE"/>
        </w:rPr>
        <w:lastRenderedPageBreak/>
        <w:drawing>
          <wp:inline distT="0" distB="0" distL="0" distR="0">
            <wp:extent cx="4638675" cy="3479006"/>
            <wp:effectExtent l="0" t="0" r="0" b="7620"/>
            <wp:docPr id="1" name="Grafik 1" descr="D:\Medien_Datenbank\Bilder\Veranstaltungen\Promas_Tag_16012020\IMG_20200116_154902_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Medien_Datenbank\Bilder\Veranstaltungen\Promas_Tag_16012020\IMG_20200116_154902_7.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637141" cy="3477856"/>
                    </a:xfrm>
                    <a:prstGeom prst="rect">
                      <a:avLst/>
                    </a:prstGeom>
                    <a:noFill/>
                    <a:ln>
                      <a:noFill/>
                    </a:ln>
                  </pic:spPr>
                </pic:pic>
              </a:graphicData>
            </a:graphic>
          </wp:inline>
        </w:drawing>
      </w:r>
    </w:p>
    <w:p w:rsidR="004F64EE" w:rsidRPr="0061396D" w:rsidRDefault="008561A3" w:rsidP="009300B8">
      <w:pPr>
        <w:rPr>
          <w:rFonts w:ascii="Roboto" w:hAnsi="Roboto"/>
          <w:b/>
        </w:rPr>
      </w:pPr>
      <w:r>
        <w:rPr>
          <w:rFonts w:ascii="Roboto" w:hAnsi="Roboto"/>
        </w:rPr>
        <w:t>Die Gäste aus den Niederlanden und Belgien zeigen sich interessiert an den zehn HEDELIUS Bearbeitungszentren, die live im Vorführzentrum zu sehen waren.</w:t>
      </w:r>
    </w:p>
    <w:p w:rsidR="00B52C01" w:rsidRPr="0061396D" w:rsidRDefault="00B52C01" w:rsidP="00FB52B3">
      <w:pPr>
        <w:rPr>
          <w:rFonts w:ascii="Roboto" w:hAnsi="Roboto"/>
          <w:b/>
        </w:rPr>
      </w:pPr>
    </w:p>
    <w:p w:rsidR="0061396D" w:rsidRPr="0061396D" w:rsidRDefault="001B04D6" w:rsidP="00FB52B3">
      <w:pPr>
        <w:rPr>
          <w:rFonts w:ascii="Roboto" w:hAnsi="Roboto"/>
          <w:b/>
        </w:rPr>
      </w:pPr>
      <w:r>
        <w:rPr>
          <w:rFonts w:ascii="Roboto" w:hAnsi="Roboto"/>
          <w:b/>
          <w:noProof/>
          <w:lang w:eastAsia="de-DE"/>
        </w:rPr>
        <w:drawing>
          <wp:inline distT="0" distB="0" distL="0" distR="0">
            <wp:extent cx="4940839" cy="3295650"/>
            <wp:effectExtent l="0" t="0" r="0" b="0"/>
            <wp:docPr id="2" name="Grafik 2" descr="D:\Medien_Datenbank\Bilder\Automation\Marathon_P422\Marathon_P422_ACURA_65_EL_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Medien_Datenbank\Bilder\Automation\Marathon_P422\Marathon_P422_ACURA_65_EL_14.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944104" cy="3297828"/>
                    </a:xfrm>
                    <a:prstGeom prst="rect">
                      <a:avLst/>
                    </a:prstGeom>
                    <a:noFill/>
                    <a:ln>
                      <a:noFill/>
                    </a:ln>
                  </pic:spPr>
                </pic:pic>
              </a:graphicData>
            </a:graphic>
          </wp:inline>
        </w:drawing>
      </w:r>
    </w:p>
    <w:p w:rsidR="0061396D" w:rsidRPr="001B04D6" w:rsidRDefault="001B04D6" w:rsidP="00FB52B3">
      <w:pPr>
        <w:rPr>
          <w:rFonts w:ascii="Roboto" w:hAnsi="Roboto"/>
        </w:rPr>
      </w:pPr>
      <w:r w:rsidRPr="001B04D6">
        <w:rPr>
          <w:rFonts w:ascii="Roboto" w:hAnsi="Roboto"/>
        </w:rPr>
        <w:t xml:space="preserve">Die </w:t>
      </w:r>
      <w:r>
        <w:rPr>
          <w:rFonts w:ascii="Roboto" w:hAnsi="Roboto"/>
        </w:rPr>
        <w:t xml:space="preserve">neu entwickelte </w:t>
      </w:r>
      <w:proofErr w:type="spellStart"/>
      <w:r w:rsidRPr="001B04D6">
        <w:rPr>
          <w:rFonts w:ascii="Roboto" w:hAnsi="Roboto"/>
        </w:rPr>
        <w:t>Palettenautomation</w:t>
      </w:r>
      <w:proofErr w:type="spellEnd"/>
      <w:r w:rsidRPr="001B04D6">
        <w:rPr>
          <w:rFonts w:ascii="Roboto" w:hAnsi="Roboto"/>
        </w:rPr>
        <w:t xml:space="preserve"> Marathon </w:t>
      </w:r>
      <w:r>
        <w:rPr>
          <w:rFonts w:ascii="Roboto" w:hAnsi="Roboto"/>
        </w:rPr>
        <w:t>beeindruckte die Besucher des Kunde</w:t>
      </w:r>
      <w:r>
        <w:rPr>
          <w:rFonts w:ascii="Roboto" w:hAnsi="Roboto"/>
        </w:rPr>
        <w:t>n</w:t>
      </w:r>
      <w:r>
        <w:rPr>
          <w:rFonts w:ascii="Roboto" w:hAnsi="Roboto"/>
        </w:rPr>
        <w:t>tags besonders.</w:t>
      </w:r>
    </w:p>
    <w:p w:rsidR="007A703A" w:rsidRDefault="007A703A" w:rsidP="00FB52B3">
      <w:pPr>
        <w:rPr>
          <w:rFonts w:ascii="Roboto" w:hAnsi="Roboto"/>
          <w:b/>
        </w:rPr>
      </w:pPr>
    </w:p>
    <w:p w:rsidR="00FB52B3" w:rsidRPr="0061396D" w:rsidRDefault="00FB52B3" w:rsidP="00FB52B3">
      <w:pPr>
        <w:rPr>
          <w:rFonts w:ascii="Roboto" w:hAnsi="Roboto"/>
          <w:b/>
        </w:rPr>
      </w:pPr>
      <w:r w:rsidRPr="0061396D">
        <w:rPr>
          <w:rFonts w:ascii="Roboto" w:hAnsi="Roboto"/>
          <w:b/>
        </w:rPr>
        <w:lastRenderedPageBreak/>
        <w:t>HEDELIUS</w:t>
      </w:r>
    </w:p>
    <w:p w:rsidR="00FB52B3" w:rsidRPr="0061396D" w:rsidRDefault="00FB52B3" w:rsidP="00FB52B3">
      <w:pPr>
        <w:rPr>
          <w:rFonts w:ascii="Roboto" w:hAnsi="Roboto"/>
          <w:sz w:val="24"/>
          <w:szCs w:val="24"/>
        </w:rPr>
      </w:pPr>
      <w:r w:rsidRPr="0061396D">
        <w:rPr>
          <w:rFonts w:ascii="Roboto" w:hAnsi="Roboto"/>
          <w:sz w:val="24"/>
          <w:szCs w:val="24"/>
        </w:rPr>
        <w:t>Die HEDELIUS Maschinenfabrik GmbH in Meppen wurde 1967 gegründet und b</w:t>
      </w:r>
      <w:r w:rsidRPr="0061396D">
        <w:rPr>
          <w:rFonts w:ascii="Roboto" w:hAnsi="Roboto"/>
          <w:sz w:val="24"/>
          <w:szCs w:val="24"/>
        </w:rPr>
        <w:t>e</w:t>
      </w:r>
      <w:r w:rsidRPr="0061396D">
        <w:rPr>
          <w:rFonts w:ascii="Roboto" w:hAnsi="Roboto"/>
          <w:sz w:val="24"/>
          <w:szCs w:val="24"/>
        </w:rPr>
        <w:t>schäftigt heute 205 Mitarbeiter. Der Traditionsbetrieb wird von den Geschäftsführern Gerhard, Jürgen und Dennis Hempelmann sowie Reiner Korte geleitet. HEDELIUS hat sich auf die Entwicklung und Produktion vertikaler CNC-Fahrständer-Bearbeitungszentren spezialisiert. Das umfangreiche Maschinenprogramm umfasst drei-, vier- und fünfachsige Maschinen in Pendel- und Kombiausführung und wird e</w:t>
      </w:r>
      <w:r w:rsidRPr="0061396D">
        <w:rPr>
          <w:rFonts w:ascii="Roboto" w:hAnsi="Roboto"/>
          <w:sz w:val="24"/>
          <w:szCs w:val="24"/>
        </w:rPr>
        <w:t>u</w:t>
      </w:r>
      <w:r w:rsidRPr="0061396D">
        <w:rPr>
          <w:rFonts w:ascii="Roboto" w:hAnsi="Roboto"/>
          <w:sz w:val="24"/>
          <w:szCs w:val="24"/>
        </w:rPr>
        <w:t>ropaweit vertrieben. Zu den Kunden zählen Maschinenhersteller und deren Zulieferer aus den Branchen Sondermaschinenbau, Landmaschinentechnik, Textilindustrie, Luftfahrtindustrie, Fahrzeugbau, Verpackungstechnik und viele mehr. Weitere Info</w:t>
      </w:r>
      <w:r w:rsidRPr="0061396D">
        <w:rPr>
          <w:rFonts w:ascii="Roboto" w:hAnsi="Roboto"/>
          <w:sz w:val="24"/>
          <w:szCs w:val="24"/>
        </w:rPr>
        <w:t>r</w:t>
      </w:r>
      <w:r w:rsidRPr="0061396D">
        <w:rPr>
          <w:rFonts w:ascii="Roboto" w:hAnsi="Roboto"/>
          <w:sz w:val="24"/>
          <w:szCs w:val="24"/>
        </w:rPr>
        <w:t xml:space="preserve">mationen auf: </w:t>
      </w:r>
      <w:hyperlink r:id="rId11" w:history="1">
        <w:r w:rsidRPr="0061396D">
          <w:rPr>
            <w:rStyle w:val="Hyperlink"/>
            <w:rFonts w:ascii="Roboto" w:hAnsi="Roboto"/>
            <w:sz w:val="24"/>
            <w:szCs w:val="24"/>
          </w:rPr>
          <w:t>www.hedelius.de</w:t>
        </w:r>
      </w:hyperlink>
      <w:r w:rsidRPr="0061396D">
        <w:rPr>
          <w:rFonts w:ascii="Roboto" w:hAnsi="Roboto"/>
          <w:sz w:val="24"/>
          <w:szCs w:val="24"/>
        </w:rPr>
        <w:t xml:space="preserve">  </w:t>
      </w:r>
    </w:p>
    <w:p w:rsidR="00FB52B3" w:rsidRPr="0061396D" w:rsidRDefault="00FB52B3" w:rsidP="00FB52B3">
      <w:pPr>
        <w:rPr>
          <w:rFonts w:ascii="Roboto" w:hAnsi="Roboto"/>
          <w:b/>
        </w:rPr>
      </w:pPr>
    </w:p>
    <w:p w:rsidR="00FB52B3" w:rsidRPr="0061396D" w:rsidRDefault="00FB52B3" w:rsidP="00FB52B3">
      <w:pPr>
        <w:rPr>
          <w:rFonts w:ascii="Roboto" w:hAnsi="Roboto"/>
          <w:b/>
        </w:rPr>
      </w:pPr>
      <w:r w:rsidRPr="0061396D">
        <w:rPr>
          <w:rFonts w:ascii="Roboto" w:hAnsi="Roboto"/>
          <w:b/>
        </w:rPr>
        <w:t>Pressekontakt</w:t>
      </w:r>
    </w:p>
    <w:p w:rsidR="004F64EE" w:rsidRPr="0061396D" w:rsidRDefault="00FB52B3" w:rsidP="009300B8">
      <w:pPr>
        <w:rPr>
          <w:rFonts w:ascii="Roboto" w:hAnsi="Roboto"/>
        </w:rPr>
      </w:pPr>
      <w:r w:rsidRPr="0061396D">
        <w:rPr>
          <w:rFonts w:ascii="Roboto" w:hAnsi="Roboto"/>
        </w:rPr>
        <w:t>HEDELIUS Vertriebsgesellschaft mbH</w:t>
      </w:r>
      <w:r w:rsidRPr="0061396D">
        <w:rPr>
          <w:rFonts w:ascii="Roboto" w:hAnsi="Roboto"/>
        </w:rPr>
        <w:br/>
        <w:t>Falco Wittpoth (Marketing Manager)</w:t>
      </w:r>
      <w:r w:rsidRPr="0061396D">
        <w:rPr>
          <w:rFonts w:ascii="Roboto" w:hAnsi="Roboto"/>
        </w:rPr>
        <w:br/>
        <w:t>Sandstraße 9</w:t>
      </w:r>
      <w:r w:rsidRPr="0061396D">
        <w:rPr>
          <w:rFonts w:ascii="Roboto" w:hAnsi="Roboto"/>
        </w:rPr>
        <w:br/>
        <w:t>49716 Meppen</w:t>
      </w:r>
      <w:r w:rsidRPr="0061396D">
        <w:rPr>
          <w:rFonts w:ascii="Roboto" w:hAnsi="Roboto"/>
        </w:rPr>
        <w:br/>
        <w:t>Tel. 05931 9819-971</w:t>
      </w:r>
      <w:r w:rsidRPr="0061396D">
        <w:rPr>
          <w:rFonts w:ascii="Roboto" w:hAnsi="Roboto"/>
        </w:rPr>
        <w:br/>
      </w:r>
      <w:hyperlink r:id="rId12" w:history="1">
        <w:r w:rsidRPr="0061396D">
          <w:rPr>
            <w:rStyle w:val="Hyperlink"/>
            <w:rFonts w:ascii="Roboto" w:hAnsi="Roboto"/>
          </w:rPr>
          <w:t>Falco.Wittpoth@hedelius.de</w:t>
        </w:r>
      </w:hyperlink>
    </w:p>
    <w:p w:rsidR="00FB52B3" w:rsidRPr="0061396D" w:rsidRDefault="00FB52B3">
      <w:pPr>
        <w:rPr>
          <w:rFonts w:ascii="Roboto" w:hAnsi="Roboto"/>
        </w:rPr>
      </w:pPr>
    </w:p>
    <w:sectPr w:rsidR="00FB52B3" w:rsidRPr="0061396D">
      <w:headerReference w:type="defaul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AAA" w:rsidRDefault="00287AAA" w:rsidP="00D9412D">
      <w:pPr>
        <w:spacing w:after="0" w:line="240" w:lineRule="auto"/>
      </w:pPr>
      <w:r>
        <w:separator/>
      </w:r>
    </w:p>
  </w:endnote>
  <w:endnote w:type="continuationSeparator" w:id="0">
    <w:p w:rsidR="00287AAA" w:rsidRDefault="00287AAA" w:rsidP="00D94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Roboto">
    <w:panose1 w:val="02000000000000000000"/>
    <w:charset w:val="00"/>
    <w:family w:val="auto"/>
    <w:pitch w:val="variable"/>
    <w:sig w:usb0="E00002FF" w:usb1="5000205B" w:usb2="00000020" w:usb3="00000000" w:csb0="000001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AAA" w:rsidRDefault="00287AAA" w:rsidP="00D9412D">
      <w:pPr>
        <w:spacing w:after="0" w:line="240" w:lineRule="auto"/>
      </w:pPr>
      <w:r>
        <w:separator/>
      </w:r>
    </w:p>
  </w:footnote>
  <w:footnote w:type="continuationSeparator" w:id="0">
    <w:p w:rsidR="00287AAA" w:rsidRDefault="00287AAA" w:rsidP="00D941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12D" w:rsidRDefault="00FB4A11" w:rsidP="00D9412D">
    <w:pPr>
      <w:pStyle w:val="Kopfzeile"/>
      <w:jc w:val="right"/>
    </w:pPr>
    <w:r>
      <w:rPr>
        <w:noProof/>
        <w:lang w:eastAsia="de-DE"/>
      </w:rPr>
      <mc:AlternateContent>
        <mc:Choice Requires="wps">
          <w:drawing>
            <wp:anchor distT="0" distB="0" distL="114300" distR="114300" simplePos="0" relativeHeight="251659264" behindDoc="0" locked="0" layoutInCell="1" allowOverlap="1" wp14:editId="36B11C9B">
              <wp:simplePos x="0" y="0"/>
              <wp:positionH relativeFrom="column">
                <wp:posOffset>-80645</wp:posOffset>
              </wp:positionH>
              <wp:positionV relativeFrom="paragraph">
                <wp:posOffset>83820</wp:posOffset>
              </wp:positionV>
              <wp:extent cx="2374265" cy="495300"/>
              <wp:effectExtent l="0" t="0" r="635" b="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495300"/>
                      </a:xfrm>
                      <a:prstGeom prst="rect">
                        <a:avLst/>
                      </a:prstGeom>
                      <a:solidFill>
                        <a:srgbClr val="FFFFFF"/>
                      </a:solidFill>
                      <a:ln w="9525">
                        <a:noFill/>
                        <a:miter lim="800000"/>
                        <a:headEnd/>
                        <a:tailEnd/>
                      </a:ln>
                    </wps:spPr>
                    <wps:txbx>
                      <w:txbxContent>
                        <w:p w:rsidR="00104E94" w:rsidRPr="0061396D" w:rsidRDefault="00FB4A11" w:rsidP="00104E94">
                          <w:pPr>
                            <w:spacing w:after="120" w:line="240" w:lineRule="auto"/>
                            <w:jc w:val="center"/>
                            <w:rPr>
                              <w:rFonts w:ascii="Roboto" w:hAnsi="Roboto" w:cs="Arial"/>
                              <w:b/>
                            </w:rPr>
                          </w:pPr>
                          <w:r w:rsidRPr="0061396D">
                            <w:rPr>
                              <w:rFonts w:ascii="Roboto" w:hAnsi="Roboto" w:cs="Arial"/>
                              <w:b/>
                            </w:rPr>
                            <w:t xml:space="preserve">- PRESSEINFORMATION </w:t>
                          </w:r>
                          <w:r w:rsidR="00104E94" w:rsidRPr="0061396D">
                            <w:rPr>
                              <w:rFonts w:ascii="Roboto" w:hAnsi="Roboto" w:cs="Arial"/>
                              <w:b/>
                            </w:rPr>
                            <w:t>-</w:t>
                          </w:r>
                        </w:p>
                        <w:p w:rsidR="00104E94" w:rsidRPr="0061396D" w:rsidRDefault="00533C11" w:rsidP="00104E94">
                          <w:pPr>
                            <w:spacing w:after="120" w:line="240" w:lineRule="auto"/>
                            <w:jc w:val="center"/>
                            <w:rPr>
                              <w:rFonts w:ascii="Roboto" w:hAnsi="Roboto" w:cs="Arial"/>
                              <w:b/>
                            </w:rPr>
                          </w:pPr>
                          <w:r>
                            <w:rPr>
                              <w:rFonts w:ascii="Roboto" w:hAnsi="Roboto" w:cs="Arial"/>
                              <w:b/>
                            </w:rPr>
                            <w:t>2</w:t>
                          </w:r>
                          <w:r w:rsidR="00766D61">
                            <w:rPr>
                              <w:rFonts w:ascii="Roboto" w:hAnsi="Roboto" w:cs="Arial"/>
                              <w:b/>
                            </w:rPr>
                            <w:t>2</w:t>
                          </w:r>
                          <w:r w:rsidR="0033245C" w:rsidRPr="0061396D">
                            <w:rPr>
                              <w:rFonts w:ascii="Roboto" w:hAnsi="Roboto" w:cs="Arial"/>
                              <w:b/>
                            </w:rPr>
                            <w:t>.</w:t>
                          </w:r>
                          <w:r w:rsidR="00147B2E">
                            <w:rPr>
                              <w:rFonts w:ascii="Roboto" w:hAnsi="Roboto" w:cs="Arial"/>
                              <w:b/>
                            </w:rPr>
                            <w:t>01</w:t>
                          </w:r>
                          <w:r w:rsidR="0061396D" w:rsidRPr="0061396D">
                            <w:rPr>
                              <w:rFonts w:ascii="Roboto" w:hAnsi="Roboto" w:cs="Arial"/>
                              <w:b/>
                            </w:rPr>
                            <w:t>.</w:t>
                          </w:r>
                          <w:r w:rsidR="00147B2E">
                            <w:rPr>
                              <w:rFonts w:ascii="Roboto" w:hAnsi="Roboto" w:cs="Arial"/>
                              <w:b/>
                            </w:rPr>
                            <w:t>2020</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6.35pt;margin-top:6.6pt;width:186.95pt;height:39pt;z-index:251659264;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" stroked="f">
              <v:textbox>
                <w:txbxContent>
                  <w:p w:rsidR="00104E94" w:rsidRPr="0061396D" w:rsidRDefault="00FB4A11" w:rsidP="00104E94">
                    <w:pPr>
                      <w:spacing w:after="120" w:line="240" w:lineRule="auto"/>
                      <w:jc w:val="center"/>
                      <w:rPr>
                        <w:rFonts w:ascii="Roboto" w:hAnsi="Roboto" w:cs="Arial"/>
                        <w:b/>
                      </w:rPr>
                    </w:pPr>
                    <w:r w:rsidRPr="0061396D">
                      <w:rPr>
                        <w:rFonts w:ascii="Roboto" w:hAnsi="Roboto" w:cs="Arial"/>
                        <w:b/>
                      </w:rPr>
                      <w:t xml:space="preserve">- PRESSEINFORMATION </w:t>
                    </w:r>
                    <w:r w:rsidR="00104E94" w:rsidRPr="0061396D">
                      <w:rPr>
                        <w:rFonts w:ascii="Roboto" w:hAnsi="Roboto" w:cs="Arial"/>
                        <w:b/>
                      </w:rPr>
                      <w:t>-</w:t>
                    </w:r>
                  </w:p>
                  <w:p w:rsidR="00104E94" w:rsidRPr="0061396D" w:rsidRDefault="00533C11" w:rsidP="00104E94">
                    <w:pPr>
                      <w:spacing w:after="120" w:line="240" w:lineRule="auto"/>
                      <w:jc w:val="center"/>
                      <w:rPr>
                        <w:rFonts w:ascii="Roboto" w:hAnsi="Roboto" w:cs="Arial"/>
                        <w:b/>
                      </w:rPr>
                    </w:pPr>
                    <w:r>
                      <w:rPr>
                        <w:rFonts w:ascii="Roboto" w:hAnsi="Roboto" w:cs="Arial"/>
                        <w:b/>
                      </w:rPr>
                      <w:t>2</w:t>
                    </w:r>
                    <w:r w:rsidR="00766D61">
                      <w:rPr>
                        <w:rFonts w:ascii="Roboto" w:hAnsi="Roboto" w:cs="Arial"/>
                        <w:b/>
                      </w:rPr>
                      <w:t>2</w:t>
                    </w:r>
                    <w:r w:rsidR="0033245C" w:rsidRPr="0061396D">
                      <w:rPr>
                        <w:rFonts w:ascii="Roboto" w:hAnsi="Roboto" w:cs="Arial"/>
                        <w:b/>
                      </w:rPr>
                      <w:t>.</w:t>
                    </w:r>
                    <w:r w:rsidR="00147B2E">
                      <w:rPr>
                        <w:rFonts w:ascii="Roboto" w:hAnsi="Roboto" w:cs="Arial"/>
                        <w:b/>
                      </w:rPr>
                      <w:t>01</w:t>
                    </w:r>
                    <w:r w:rsidR="0061396D" w:rsidRPr="0061396D">
                      <w:rPr>
                        <w:rFonts w:ascii="Roboto" w:hAnsi="Roboto" w:cs="Arial"/>
                        <w:b/>
                      </w:rPr>
                      <w:t>.</w:t>
                    </w:r>
                    <w:r w:rsidR="00147B2E">
                      <w:rPr>
                        <w:rFonts w:ascii="Roboto" w:hAnsi="Roboto" w:cs="Arial"/>
                        <w:b/>
                      </w:rPr>
                      <w:t>2020</w:t>
                    </w:r>
                  </w:p>
                </w:txbxContent>
              </v:textbox>
            </v:shape>
          </w:pict>
        </mc:Fallback>
      </mc:AlternateContent>
    </w:r>
    <w:r w:rsidR="00D9412D">
      <w:rPr>
        <w:noProof/>
        <w:lang w:eastAsia="de-DE"/>
      </w:rPr>
      <w:drawing>
        <wp:inline distT="0" distB="0" distL="0" distR="0" wp14:anchorId="78A7A843" wp14:editId="52EEFDB6">
          <wp:extent cx="1886585" cy="659765"/>
          <wp:effectExtent l="0" t="0" r="0" b="6985"/>
          <wp:docPr id="5" name="Grafik 5" descr="http://upload.wikimedia.org/wikipedia/de/thumb/1/10/Hedelius_Maschinenfabrik_logo.svg/800px-Hedelius_Maschinenfabrik_logo.svg.png"/>
          <wp:cNvGraphicFramePr/>
          <a:graphic xmlns:a="http://schemas.openxmlformats.org/drawingml/2006/main">
            <a:graphicData uri="http://schemas.openxmlformats.org/drawingml/2006/picture">
              <pic:pic xmlns:pic="http://schemas.openxmlformats.org/drawingml/2006/picture">
                <pic:nvPicPr>
                  <pic:cNvPr id="3" name="Grafik 3" descr="http://upload.wikimedia.org/wikipedia/de/thumb/1/10/Hedelius_Maschinenfabrik_logo.svg/800px-Hedelius_Maschinenfabrik_logo.svg.png"/>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886585" cy="659765"/>
                  </a:xfrm>
                  <a:prstGeom prst="rect">
                    <a:avLst/>
                  </a:prstGeom>
                  <a:noFill/>
                  <a:ln>
                    <a:noFill/>
                  </a:ln>
                </pic:spPr>
              </pic:pic>
            </a:graphicData>
          </a:graphic>
        </wp:inline>
      </w:drawing>
    </w:r>
  </w:p>
  <w:p w:rsidR="00D9412D" w:rsidRDefault="00D9412D">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267289E"/>
    <w:multiLevelType w:val="hybridMultilevel"/>
    <w:tmpl w:val="816A3778"/>
    <w:lvl w:ilvl="0" w:tplc="8102A272">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7781"/>
    <w:rsid w:val="00001E70"/>
    <w:rsid w:val="000061A9"/>
    <w:rsid w:val="000119F2"/>
    <w:rsid w:val="00015D3B"/>
    <w:rsid w:val="000164AD"/>
    <w:rsid w:val="0001673F"/>
    <w:rsid w:val="00020AD2"/>
    <w:rsid w:val="00023C66"/>
    <w:rsid w:val="00023F8E"/>
    <w:rsid w:val="00025FBE"/>
    <w:rsid w:val="00027A42"/>
    <w:rsid w:val="00031775"/>
    <w:rsid w:val="000329DC"/>
    <w:rsid w:val="00037573"/>
    <w:rsid w:val="000378DF"/>
    <w:rsid w:val="00050A8F"/>
    <w:rsid w:val="00053B95"/>
    <w:rsid w:val="000556F2"/>
    <w:rsid w:val="00061F54"/>
    <w:rsid w:val="0006696C"/>
    <w:rsid w:val="00070ED3"/>
    <w:rsid w:val="000716A1"/>
    <w:rsid w:val="000741C6"/>
    <w:rsid w:val="00076422"/>
    <w:rsid w:val="0007698D"/>
    <w:rsid w:val="00082772"/>
    <w:rsid w:val="00094EBF"/>
    <w:rsid w:val="000956A8"/>
    <w:rsid w:val="000B054E"/>
    <w:rsid w:val="000B101B"/>
    <w:rsid w:val="000B201A"/>
    <w:rsid w:val="000B4018"/>
    <w:rsid w:val="000B4F84"/>
    <w:rsid w:val="000B5C00"/>
    <w:rsid w:val="000B78CC"/>
    <w:rsid w:val="000C0C52"/>
    <w:rsid w:val="000D12C7"/>
    <w:rsid w:val="000F4C8D"/>
    <w:rsid w:val="001008AD"/>
    <w:rsid w:val="0010120F"/>
    <w:rsid w:val="00104E94"/>
    <w:rsid w:val="00106CAD"/>
    <w:rsid w:val="00106D25"/>
    <w:rsid w:val="0011532D"/>
    <w:rsid w:val="00116AEC"/>
    <w:rsid w:val="00122F54"/>
    <w:rsid w:val="001234D5"/>
    <w:rsid w:val="00127106"/>
    <w:rsid w:val="0013611B"/>
    <w:rsid w:val="0014347A"/>
    <w:rsid w:val="00147B2E"/>
    <w:rsid w:val="00164951"/>
    <w:rsid w:val="00166378"/>
    <w:rsid w:val="0017244F"/>
    <w:rsid w:val="00186065"/>
    <w:rsid w:val="001936F0"/>
    <w:rsid w:val="00194DEE"/>
    <w:rsid w:val="001A06E3"/>
    <w:rsid w:val="001A7952"/>
    <w:rsid w:val="001B04D6"/>
    <w:rsid w:val="001B2F43"/>
    <w:rsid w:val="001C3C81"/>
    <w:rsid w:val="001D4B44"/>
    <w:rsid w:val="001D7FCF"/>
    <w:rsid w:val="001E359D"/>
    <w:rsid w:val="001E42F7"/>
    <w:rsid w:val="001F5246"/>
    <w:rsid w:val="001F5EA6"/>
    <w:rsid w:val="001F5FDA"/>
    <w:rsid w:val="001F64AA"/>
    <w:rsid w:val="0020549F"/>
    <w:rsid w:val="0022114F"/>
    <w:rsid w:val="00223E66"/>
    <w:rsid w:val="002276B9"/>
    <w:rsid w:val="00235AF6"/>
    <w:rsid w:val="002602E6"/>
    <w:rsid w:val="002702A7"/>
    <w:rsid w:val="00276074"/>
    <w:rsid w:val="002800B1"/>
    <w:rsid w:val="0028552D"/>
    <w:rsid w:val="0028582B"/>
    <w:rsid w:val="0028614B"/>
    <w:rsid w:val="00287AAA"/>
    <w:rsid w:val="002A08F3"/>
    <w:rsid w:val="002A353C"/>
    <w:rsid w:val="002A4B83"/>
    <w:rsid w:val="002B34EE"/>
    <w:rsid w:val="002B5387"/>
    <w:rsid w:val="002B5CA3"/>
    <w:rsid w:val="002C0AB6"/>
    <w:rsid w:val="002D38CA"/>
    <w:rsid w:val="002D7A1E"/>
    <w:rsid w:val="002F3E74"/>
    <w:rsid w:val="002F7825"/>
    <w:rsid w:val="003078B8"/>
    <w:rsid w:val="0031542B"/>
    <w:rsid w:val="003251D3"/>
    <w:rsid w:val="00330614"/>
    <w:rsid w:val="00332433"/>
    <w:rsid w:val="0033245C"/>
    <w:rsid w:val="00344A15"/>
    <w:rsid w:val="00351083"/>
    <w:rsid w:val="00356F93"/>
    <w:rsid w:val="003816E4"/>
    <w:rsid w:val="00390334"/>
    <w:rsid w:val="003B1440"/>
    <w:rsid w:val="003B5D62"/>
    <w:rsid w:val="003C32FC"/>
    <w:rsid w:val="003C4464"/>
    <w:rsid w:val="003C4761"/>
    <w:rsid w:val="003C4EF9"/>
    <w:rsid w:val="003C4F02"/>
    <w:rsid w:val="003E6591"/>
    <w:rsid w:val="003F5B0A"/>
    <w:rsid w:val="004019DB"/>
    <w:rsid w:val="0040210A"/>
    <w:rsid w:val="00403C80"/>
    <w:rsid w:val="004061CD"/>
    <w:rsid w:val="00414B2F"/>
    <w:rsid w:val="00430618"/>
    <w:rsid w:val="00430D57"/>
    <w:rsid w:val="00431FBA"/>
    <w:rsid w:val="00433607"/>
    <w:rsid w:val="00441404"/>
    <w:rsid w:val="0044670B"/>
    <w:rsid w:val="00450BA5"/>
    <w:rsid w:val="00452FB1"/>
    <w:rsid w:val="0045431C"/>
    <w:rsid w:val="0045666B"/>
    <w:rsid w:val="00465849"/>
    <w:rsid w:val="0046629B"/>
    <w:rsid w:val="00471DE3"/>
    <w:rsid w:val="00474A84"/>
    <w:rsid w:val="00474BD0"/>
    <w:rsid w:val="0047670D"/>
    <w:rsid w:val="00484511"/>
    <w:rsid w:val="004903AA"/>
    <w:rsid w:val="00493C56"/>
    <w:rsid w:val="00496285"/>
    <w:rsid w:val="004A4D5B"/>
    <w:rsid w:val="004B3348"/>
    <w:rsid w:val="004B77D1"/>
    <w:rsid w:val="004C35C4"/>
    <w:rsid w:val="004E6A35"/>
    <w:rsid w:val="004F64EE"/>
    <w:rsid w:val="004F6930"/>
    <w:rsid w:val="00501834"/>
    <w:rsid w:val="00515BB2"/>
    <w:rsid w:val="00516ED6"/>
    <w:rsid w:val="00521A5E"/>
    <w:rsid w:val="0052338E"/>
    <w:rsid w:val="00526622"/>
    <w:rsid w:val="00530B09"/>
    <w:rsid w:val="00533561"/>
    <w:rsid w:val="00533C11"/>
    <w:rsid w:val="0055562E"/>
    <w:rsid w:val="0055748E"/>
    <w:rsid w:val="00566B90"/>
    <w:rsid w:val="00570646"/>
    <w:rsid w:val="00571E0D"/>
    <w:rsid w:val="005768E9"/>
    <w:rsid w:val="005910BF"/>
    <w:rsid w:val="00597492"/>
    <w:rsid w:val="005A5A52"/>
    <w:rsid w:val="005B4068"/>
    <w:rsid w:val="005B56F1"/>
    <w:rsid w:val="005C001E"/>
    <w:rsid w:val="005C41CC"/>
    <w:rsid w:val="005C748B"/>
    <w:rsid w:val="005D2CC5"/>
    <w:rsid w:val="005E2FCE"/>
    <w:rsid w:val="005F1CDB"/>
    <w:rsid w:val="005F700B"/>
    <w:rsid w:val="00602509"/>
    <w:rsid w:val="0061396D"/>
    <w:rsid w:val="00614089"/>
    <w:rsid w:val="0061562F"/>
    <w:rsid w:val="00624C16"/>
    <w:rsid w:val="006328E7"/>
    <w:rsid w:val="006446DB"/>
    <w:rsid w:val="006457D9"/>
    <w:rsid w:val="00661583"/>
    <w:rsid w:val="0069221B"/>
    <w:rsid w:val="00694AD0"/>
    <w:rsid w:val="006A0CBE"/>
    <w:rsid w:val="006B6A44"/>
    <w:rsid w:val="006C0056"/>
    <w:rsid w:val="006C5F38"/>
    <w:rsid w:val="006D58DA"/>
    <w:rsid w:val="006E298E"/>
    <w:rsid w:val="006F1975"/>
    <w:rsid w:val="006F49EA"/>
    <w:rsid w:val="006F5869"/>
    <w:rsid w:val="00702BD9"/>
    <w:rsid w:val="007041D0"/>
    <w:rsid w:val="00714169"/>
    <w:rsid w:val="007323BF"/>
    <w:rsid w:val="00741171"/>
    <w:rsid w:val="00750925"/>
    <w:rsid w:val="00751EEF"/>
    <w:rsid w:val="007553B5"/>
    <w:rsid w:val="007630E1"/>
    <w:rsid w:val="0076424D"/>
    <w:rsid w:val="00766D61"/>
    <w:rsid w:val="00772773"/>
    <w:rsid w:val="00773744"/>
    <w:rsid w:val="00775346"/>
    <w:rsid w:val="00776A0A"/>
    <w:rsid w:val="007862E4"/>
    <w:rsid w:val="007A703A"/>
    <w:rsid w:val="007B5563"/>
    <w:rsid w:val="007C0616"/>
    <w:rsid w:val="007D035F"/>
    <w:rsid w:val="007E166B"/>
    <w:rsid w:val="007E77E3"/>
    <w:rsid w:val="007E7A6C"/>
    <w:rsid w:val="008003EC"/>
    <w:rsid w:val="00804143"/>
    <w:rsid w:val="00821E78"/>
    <w:rsid w:val="00827B58"/>
    <w:rsid w:val="008344D0"/>
    <w:rsid w:val="008374E8"/>
    <w:rsid w:val="008561A3"/>
    <w:rsid w:val="00872CE8"/>
    <w:rsid w:val="00883F57"/>
    <w:rsid w:val="00886757"/>
    <w:rsid w:val="008A3892"/>
    <w:rsid w:val="008B06B1"/>
    <w:rsid w:val="008B505F"/>
    <w:rsid w:val="008C2B77"/>
    <w:rsid w:val="008C6F1B"/>
    <w:rsid w:val="008C788D"/>
    <w:rsid w:val="008D7781"/>
    <w:rsid w:val="008E45D9"/>
    <w:rsid w:val="008F2453"/>
    <w:rsid w:val="008F2E1C"/>
    <w:rsid w:val="008F4E34"/>
    <w:rsid w:val="0092107D"/>
    <w:rsid w:val="00923C86"/>
    <w:rsid w:val="009300B8"/>
    <w:rsid w:val="00940662"/>
    <w:rsid w:val="0099008A"/>
    <w:rsid w:val="00997AC6"/>
    <w:rsid w:val="009A18AE"/>
    <w:rsid w:val="009A55AA"/>
    <w:rsid w:val="009B6F49"/>
    <w:rsid w:val="009D5AA8"/>
    <w:rsid w:val="009E223C"/>
    <w:rsid w:val="009E50EC"/>
    <w:rsid w:val="009F5A98"/>
    <w:rsid w:val="00A025A1"/>
    <w:rsid w:val="00A13F23"/>
    <w:rsid w:val="00A17533"/>
    <w:rsid w:val="00A329F3"/>
    <w:rsid w:val="00A35902"/>
    <w:rsid w:val="00A367CA"/>
    <w:rsid w:val="00A42208"/>
    <w:rsid w:val="00A51277"/>
    <w:rsid w:val="00A546C9"/>
    <w:rsid w:val="00A551AF"/>
    <w:rsid w:val="00A609F8"/>
    <w:rsid w:val="00A63A04"/>
    <w:rsid w:val="00A64E74"/>
    <w:rsid w:val="00A67841"/>
    <w:rsid w:val="00A72AA8"/>
    <w:rsid w:val="00A80619"/>
    <w:rsid w:val="00A872A8"/>
    <w:rsid w:val="00A97B24"/>
    <w:rsid w:val="00AB04B0"/>
    <w:rsid w:val="00AB52D9"/>
    <w:rsid w:val="00AC01C7"/>
    <w:rsid w:val="00AE3BD5"/>
    <w:rsid w:val="00AF2960"/>
    <w:rsid w:val="00AF7853"/>
    <w:rsid w:val="00B070FC"/>
    <w:rsid w:val="00B27099"/>
    <w:rsid w:val="00B31C1F"/>
    <w:rsid w:val="00B375A5"/>
    <w:rsid w:val="00B52C01"/>
    <w:rsid w:val="00B663ED"/>
    <w:rsid w:val="00B7234F"/>
    <w:rsid w:val="00B820C1"/>
    <w:rsid w:val="00B907B9"/>
    <w:rsid w:val="00B92392"/>
    <w:rsid w:val="00B934EE"/>
    <w:rsid w:val="00B949F7"/>
    <w:rsid w:val="00B97A41"/>
    <w:rsid w:val="00BA7771"/>
    <w:rsid w:val="00BB3177"/>
    <w:rsid w:val="00BB3999"/>
    <w:rsid w:val="00BB68A9"/>
    <w:rsid w:val="00BB6CD9"/>
    <w:rsid w:val="00BC5BDF"/>
    <w:rsid w:val="00BC6BB9"/>
    <w:rsid w:val="00BD6EE5"/>
    <w:rsid w:val="00BF0568"/>
    <w:rsid w:val="00BF337C"/>
    <w:rsid w:val="00C51E70"/>
    <w:rsid w:val="00C52680"/>
    <w:rsid w:val="00C62244"/>
    <w:rsid w:val="00C6436E"/>
    <w:rsid w:val="00C67CE8"/>
    <w:rsid w:val="00C73317"/>
    <w:rsid w:val="00C80302"/>
    <w:rsid w:val="00C80A1F"/>
    <w:rsid w:val="00CA1810"/>
    <w:rsid w:val="00CA1D24"/>
    <w:rsid w:val="00CA5C7C"/>
    <w:rsid w:val="00CC699D"/>
    <w:rsid w:val="00CC6E66"/>
    <w:rsid w:val="00CC7A75"/>
    <w:rsid w:val="00CD5C9F"/>
    <w:rsid w:val="00CE0538"/>
    <w:rsid w:val="00CE6995"/>
    <w:rsid w:val="00CF6EA8"/>
    <w:rsid w:val="00D02231"/>
    <w:rsid w:val="00D10520"/>
    <w:rsid w:val="00D162A6"/>
    <w:rsid w:val="00D21A25"/>
    <w:rsid w:val="00D22A50"/>
    <w:rsid w:val="00D301D5"/>
    <w:rsid w:val="00D31689"/>
    <w:rsid w:val="00D5666D"/>
    <w:rsid w:val="00D77819"/>
    <w:rsid w:val="00D83B45"/>
    <w:rsid w:val="00D858B7"/>
    <w:rsid w:val="00D9412D"/>
    <w:rsid w:val="00D95DDE"/>
    <w:rsid w:val="00DA151E"/>
    <w:rsid w:val="00DA3D3E"/>
    <w:rsid w:val="00DA5912"/>
    <w:rsid w:val="00DA74B7"/>
    <w:rsid w:val="00DB6124"/>
    <w:rsid w:val="00DC0DA5"/>
    <w:rsid w:val="00DD3ECA"/>
    <w:rsid w:val="00DD5A21"/>
    <w:rsid w:val="00DE1029"/>
    <w:rsid w:val="00DE74E5"/>
    <w:rsid w:val="00DF4B62"/>
    <w:rsid w:val="00DF70E0"/>
    <w:rsid w:val="00E035B6"/>
    <w:rsid w:val="00E06398"/>
    <w:rsid w:val="00E065EB"/>
    <w:rsid w:val="00E24961"/>
    <w:rsid w:val="00E344E1"/>
    <w:rsid w:val="00E36C21"/>
    <w:rsid w:val="00E430E3"/>
    <w:rsid w:val="00E45FD3"/>
    <w:rsid w:val="00E53135"/>
    <w:rsid w:val="00E5645F"/>
    <w:rsid w:val="00E63903"/>
    <w:rsid w:val="00E7185E"/>
    <w:rsid w:val="00E7750A"/>
    <w:rsid w:val="00E81356"/>
    <w:rsid w:val="00EB6833"/>
    <w:rsid w:val="00EC127B"/>
    <w:rsid w:val="00EC25B7"/>
    <w:rsid w:val="00ED1F4D"/>
    <w:rsid w:val="00ED36EB"/>
    <w:rsid w:val="00EE3BA3"/>
    <w:rsid w:val="00EF270F"/>
    <w:rsid w:val="00EF2F1E"/>
    <w:rsid w:val="00EF52D2"/>
    <w:rsid w:val="00EF7A6C"/>
    <w:rsid w:val="00F021C2"/>
    <w:rsid w:val="00F0326C"/>
    <w:rsid w:val="00F07510"/>
    <w:rsid w:val="00F12DFC"/>
    <w:rsid w:val="00F138D0"/>
    <w:rsid w:val="00F15551"/>
    <w:rsid w:val="00F24628"/>
    <w:rsid w:val="00F260EE"/>
    <w:rsid w:val="00F33A53"/>
    <w:rsid w:val="00F73F79"/>
    <w:rsid w:val="00F80C9A"/>
    <w:rsid w:val="00F84F1F"/>
    <w:rsid w:val="00F85AC7"/>
    <w:rsid w:val="00F94204"/>
    <w:rsid w:val="00F96DE7"/>
    <w:rsid w:val="00FA1ECD"/>
    <w:rsid w:val="00FB15BA"/>
    <w:rsid w:val="00FB4A11"/>
    <w:rsid w:val="00FB52B3"/>
    <w:rsid w:val="00FC3947"/>
    <w:rsid w:val="00FC6BD4"/>
    <w:rsid w:val="00FD3331"/>
    <w:rsid w:val="00FE4823"/>
    <w:rsid w:val="00FE4A04"/>
    <w:rsid w:val="00FE4F8D"/>
    <w:rsid w:val="00FF598D"/>
    <w:rsid w:val="00FF61D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023F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023F8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55AA"/>
    <w:rPr>
      <w:color w:val="0000FF" w:themeColor="hyperlink"/>
      <w:u w:val="single"/>
    </w:rPr>
  </w:style>
  <w:style w:type="character" w:styleId="Fett">
    <w:name w:val="Strong"/>
    <w:basedOn w:val="Absatz-Standardschriftart"/>
    <w:uiPriority w:val="22"/>
    <w:qFormat/>
    <w:rsid w:val="00BA7771"/>
    <w:rPr>
      <w:b/>
      <w:bCs/>
    </w:rPr>
  </w:style>
  <w:style w:type="paragraph" w:styleId="Kopfzeile">
    <w:name w:val="header"/>
    <w:basedOn w:val="Standard"/>
    <w:link w:val="KopfzeileZchn"/>
    <w:uiPriority w:val="99"/>
    <w:unhideWhenUsed/>
    <w:rsid w:val="00D9412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9412D"/>
  </w:style>
  <w:style w:type="paragraph" w:styleId="Fuzeile">
    <w:name w:val="footer"/>
    <w:basedOn w:val="Standard"/>
    <w:link w:val="FuzeileZchn"/>
    <w:uiPriority w:val="99"/>
    <w:unhideWhenUsed/>
    <w:rsid w:val="00D9412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9412D"/>
  </w:style>
  <w:style w:type="paragraph" w:styleId="Sprechblasentext">
    <w:name w:val="Balloon Text"/>
    <w:basedOn w:val="Standard"/>
    <w:link w:val="SprechblasentextZchn"/>
    <w:uiPriority w:val="99"/>
    <w:semiHidden/>
    <w:unhideWhenUsed/>
    <w:rsid w:val="00D9412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412D"/>
    <w:rPr>
      <w:rFonts w:ascii="Tahoma" w:hAnsi="Tahoma" w:cs="Tahoma"/>
      <w:sz w:val="16"/>
      <w:szCs w:val="16"/>
    </w:rPr>
  </w:style>
  <w:style w:type="character" w:customStyle="1" w:styleId="berschrift1Zchn">
    <w:name w:val="Überschrift 1 Zchn"/>
    <w:basedOn w:val="Absatz-Standardschriftart"/>
    <w:link w:val="berschrift1"/>
    <w:uiPriority w:val="9"/>
    <w:rsid w:val="00023F8E"/>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023F8E"/>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FB4A11"/>
    <w:pPr>
      <w:ind w:left="720"/>
      <w:contextualSpacing/>
    </w:pPr>
  </w:style>
  <w:style w:type="paragraph" w:styleId="KeinLeerraum">
    <w:name w:val="No Spacing"/>
    <w:uiPriority w:val="1"/>
    <w:qFormat/>
    <w:rsid w:val="004B77D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023F8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next w:val="Standard"/>
    <w:link w:val="berschrift2Zchn"/>
    <w:uiPriority w:val="9"/>
    <w:unhideWhenUsed/>
    <w:qFormat/>
    <w:rsid w:val="00023F8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A55AA"/>
    <w:rPr>
      <w:color w:val="0000FF" w:themeColor="hyperlink"/>
      <w:u w:val="single"/>
    </w:rPr>
  </w:style>
  <w:style w:type="character" w:styleId="Fett">
    <w:name w:val="Strong"/>
    <w:basedOn w:val="Absatz-Standardschriftart"/>
    <w:uiPriority w:val="22"/>
    <w:qFormat/>
    <w:rsid w:val="00BA7771"/>
    <w:rPr>
      <w:b/>
      <w:bCs/>
    </w:rPr>
  </w:style>
  <w:style w:type="paragraph" w:styleId="Kopfzeile">
    <w:name w:val="header"/>
    <w:basedOn w:val="Standard"/>
    <w:link w:val="KopfzeileZchn"/>
    <w:uiPriority w:val="99"/>
    <w:unhideWhenUsed/>
    <w:rsid w:val="00D9412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9412D"/>
  </w:style>
  <w:style w:type="paragraph" w:styleId="Fuzeile">
    <w:name w:val="footer"/>
    <w:basedOn w:val="Standard"/>
    <w:link w:val="FuzeileZchn"/>
    <w:uiPriority w:val="99"/>
    <w:unhideWhenUsed/>
    <w:rsid w:val="00D9412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9412D"/>
  </w:style>
  <w:style w:type="paragraph" w:styleId="Sprechblasentext">
    <w:name w:val="Balloon Text"/>
    <w:basedOn w:val="Standard"/>
    <w:link w:val="SprechblasentextZchn"/>
    <w:uiPriority w:val="99"/>
    <w:semiHidden/>
    <w:unhideWhenUsed/>
    <w:rsid w:val="00D9412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9412D"/>
    <w:rPr>
      <w:rFonts w:ascii="Tahoma" w:hAnsi="Tahoma" w:cs="Tahoma"/>
      <w:sz w:val="16"/>
      <w:szCs w:val="16"/>
    </w:rPr>
  </w:style>
  <w:style w:type="character" w:customStyle="1" w:styleId="berschrift1Zchn">
    <w:name w:val="Überschrift 1 Zchn"/>
    <w:basedOn w:val="Absatz-Standardschriftart"/>
    <w:link w:val="berschrift1"/>
    <w:uiPriority w:val="9"/>
    <w:rsid w:val="00023F8E"/>
    <w:rPr>
      <w:rFonts w:asciiTheme="majorHAnsi" w:eastAsiaTheme="majorEastAsia" w:hAnsiTheme="majorHAnsi" w:cstheme="majorBidi"/>
      <w:b/>
      <w:bCs/>
      <w:color w:val="365F91" w:themeColor="accent1" w:themeShade="BF"/>
      <w:sz w:val="28"/>
      <w:szCs w:val="28"/>
    </w:rPr>
  </w:style>
  <w:style w:type="character" w:customStyle="1" w:styleId="berschrift2Zchn">
    <w:name w:val="Überschrift 2 Zchn"/>
    <w:basedOn w:val="Absatz-Standardschriftart"/>
    <w:link w:val="berschrift2"/>
    <w:uiPriority w:val="9"/>
    <w:rsid w:val="00023F8E"/>
    <w:rPr>
      <w:rFonts w:asciiTheme="majorHAnsi" w:eastAsiaTheme="majorEastAsia" w:hAnsiTheme="majorHAnsi" w:cstheme="majorBidi"/>
      <w:b/>
      <w:bCs/>
      <w:color w:val="4F81BD" w:themeColor="accent1"/>
      <w:sz w:val="26"/>
      <w:szCs w:val="26"/>
    </w:rPr>
  </w:style>
  <w:style w:type="paragraph" w:styleId="Listenabsatz">
    <w:name w:val="List Paragraph"/>
    <w:basedOn w:val="Standard"/>
    <w:uiPriority w:val="34"/>
    <w:qFormat/>
    <w:rsid w:val="00FB4A11"/>
    <w:pPr>
      <w:ind w:left="720"/>
      <w:contextualSpacing/>
    </w:pPr>
  </w:style>
  <w:style w:type="paragraph" w:styleId="KeinLeerraum">
    <w:name w:val="No Spacing"/>
    <w:uiPriority w:val="1"/>
    <w:qFormat/>
    <w:rsid w:val="004B77D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5071438">
      <w:bodyDiv w:val="1"/>
      <w:marLeft w:val="0"/>
      <w:marRight w:val="0"/>
      <w:marTop w:val="0"/>
      <w:marBottom w:val="0"/>
      <w:divBdr>
        <w:top w:val="none" w:sz="0" w:space="0" w:color="auto"/>
        <w:left w:val="none" w:sz="0" w:space="0" w:color="auto"/>
        <w:bottom w:val="none" w:sz="0" w:space="0" w:color="auto"/>
        <w:right w:val="none" w:sz="0" w:space="0" w:color="auto"/>
      </w:divBdr>
      <w:divsChild>
        <w:div w:id="1507330931">
          <w:marLeft w:val="0"/>
          <w:marRight w:val="0"/>
          <w:marTop w:val="0"/>
          <w:marBottom w:val="0"/>
          <w:divBdr>
            <w:top w:val="none" w:sz="0" w:space="0" w:color="auto"/>
            <w:left w:val="none" w:sz="0" w:space="0" w:color="auto"/>
            <w:bottom w:val="none" w:sz="0" w:space="0" w:color="auto"/>
            <w:right w:val="none" w:sz="0" w:space="0" w:color="auto"/>
          </w:divBdr>
        </w:div>
      </w:divsChild>
    </w:div>
    <w:div w:id="375011968">
      <w:bodyDiv w:val="1"/>
      <w:marLeft w:val="0"/>
      <w:marRight w:val="0"/>
      <w:marTop w:val="0"/>
      <w:marBottom w:val="0"/>
      <w:divBdr>
        <w:top w:val="none" w:sz="0" w:space="0" w:color="auto"/>
        <w:left w:val="none" w:sz="0" w:space="0" w:color="auto"/>
        <w:bottom w:val="none" w:sz="0" w:space="0" w:color="auto"/>
        <w:right w:val="none" w:sz="0" w:space="0" w:color="auto"/>
      </w:divBdr>
    </w:div>
    <w:div w:id="1283536830">
      <w:bodyDiv w:val="1"/>
      <w:marLeft w:val="0"/>
      <w:marRight w:val="0"/>
      <w:marTop w:val="0"/>
      <w:marBottom w:val="0"/>
      <w:divBdr>
        <w:top w:val="none" w:sz="0" w:space="0" w:color="auto"/>
        <w:left w:val="none" w:sz="0" w:space="0" w:color="auto"/>
        <w:bottom w:val="none" w:sz="0" w:space="0" w:color="auto"/>
        <w:right w:val="none" w:sz="0" w:space="0" w:color="auto"/>
      </w:divBdr>
    </w:div>
    <w:div w:id="12933191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Falco.Wittpoth@hedelius.d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edelius.de"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FA1180-450C-4B80-9A0F-2BC5223A0E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422</Words>
  <Characters>2663</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Text1</dc:creator>
  <cp:lastModifiedBy>Wittpoth, Falco</cp:lastModifiedBy>
  <cp:revision>19</cp:revision>
  <cp:lastPrinted>2019-06-19T09:21:00Z</cp:lastPrinted>
  <dcterms:created xsi:type="dcterms:W3CDTF">2019-11-13T07:30:00Z</dcterms:created>
  <dcterms:modified xsi:type="dcterms:W3CDTF">2020-01-22T13:22:00Z</dcterms:modified>
</cp:coreProperties>
</file>